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88707" w14:textId="2F51F293" w:rsidR="00681E6D" w:rsidRDefault="00327C97" w:rsidP="00A7113D">
      <w:pPr>
        <w:jc w:val="right"/>
        <w:rPr>
          <w:rFonts w:ascii="Sylfaen" w:hAnsi="Sylfaen"/>
          <w:lang w:val="ka-GE"/>
        </w:rPr>
      </w:pPr>
      <w:r w:rsidRPr="00111EDA">
        <w:rPr>
          <w:rFonts w:ascii="Sylfaen" w:hAnsi="Sylfaen"/>
          <w:b/>
          <w:bCs/>
          <w:sz w:val="24"/>
          <w:szCs w:val="24"/>
        </w:rPr>
        <w:t xml:space="preserve">სსიპ - ივანე ჯავახიშვილის სახელობის თბილისის სახელმწიფო უნივერსიტეტის აკადემიური საბჭოს წევრთა 2024 წლის </w:t>
      </w:r>
      <w:r>
        <w:rPr>
          <w:rFonts w:ascii="Sylfaen" w:hAnsi="Sylfaen"/>
          <w:b/>
          <w:bCs/>
          <w:sz w:val="24"/>
          <w:szCs w:val="24"/>
          <w:lang w:val="ka-GE"/>
        </w:rPr>
        <w:t>9</w:t>
      </w:r>
      <w:r w:rsidRPr="00111EDA">
        <w:rPr>
          <w:rFonts w:ascii="Sylfaen" w:hAnsi="Sylfaen"/>
          <w:b/>
          <w:bCs/>
          <w:sz w:val="24"/>
          <w:szCs w:val="24"/>
        </w:rPr>
        <w:t xml:space="preserve"> ივლისის არჩევნების ჩატარების უზრუნველყოფის მიზნით </w:t>
      </w:r>
      <w:r>
        <w:rPr>
          <w:rFonts w:ascii="Sylfaen" w:hAnsi="Sylfaen"/>
          <w:b/>
          <w:bCs/>
          <w:sz w:val="24"/>
          <w:szCs w:val="24"/>
        </w:rPr>
        <w:t>შექმნილ</w:t>
      </w:r>
      <w:r w:rsidRPr="00111EDA">
        <w:rPr>
          <w:rFonts w:ascii="Sylfaen" w:hAnsi="Sylfaen"/>
          <w:b/>
          <w:bCs/>
          <w:sz w:val="24"/>
          <w:szCs w:val="24"/>
        </w:rPr>
        <w:t xml:space="preserve"> საარჩევნო </w:t>
      </w:r>
      <w:r>
        <w:rPr>
          <w:rFonts w:ascii="Sylfaen" w:hAnsi="Sylfaen"/>
          <w:b/>
          <w:bCs/>
          <w:sz w:val="24"/>
          <w:szCs w:val="24"/>
        </w:rPr>
        <w:t>კომისი</w:t>
      </w:r>
      <w:r>
        <w:rPr>
          <w:rFonts w:ascii="Sylfaen" w:hAnsi="Sylfaen"/>
          <w:b/>
          <w:bCs/>
          <w:sz w:val="24"/>
          <w:szCs w:val="24"/>
          <w:lang w:val="ka-GE"/>
        </w:rPr>
        <w:t>ა</w:t>
      </w:r>
      <w:r w:rsidRPr="00111EDA">
        <w:rPr>
          <w:rFonts w:ascii="Sylfaen" w:hAnsi="Sylfaen"/>
          <w:b/>
          <w:bCs/>
          <w:sz w:val="24"/>
          <w:szCs w:val="24"/>
        </w:rPr>
        <w:t>ს</w:t>
      </w:r>
    </w:p>
    <w:p w14:paraId="61D427D2" w14:textId="22485CBE" w:rsidR="007D6527" w:rsidRDefault="007D6527" w:rsidP="00681E6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</w:t>
      </w:r>
    </w:p>
    <w:p w14:paraId="7A02520E" w14:textId="112E1A50" w:rsidR="00793883" w:rsidRDefault="007D6527" w:rsidP="00681E6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(ორგანიზაციის სახელწოდება, საიდენტიფიკაციო ნომერი</w:t>
      </w:r>
      <w:r>
        <w:rPr>
          <w:rFonts w:ascii="Sylfaen" w:hAnsi="Sylfaen"/>
          <w:lang w:val="ka-GE"/>
        </w:rPr>
        <w:t>, წარმომადგენლის თანამდებობა, სახელი გვარი პირადი ნომერი</w:t>
      </w:r>
      <w:r>
        <w:rPr>
          <w:rFonts w:ascii="Sylfaen" w:hAnsi="Sylfaen"/>
          <w:lang w:val="ka-GE"/>
        </w:rPr>
        <w:t>)</w:t>
      </w:r>
    </w:p>
    <w:p w14:paraId="5B4CE6E7" w14:textId="00E11FCA" w:rsidR="00681E6D" w:rsidRDefault="00681E6D" w:rsidP="00681E6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განცხადება</w:t>
      </w:r>
    </w:p>
    <w:p w14:paraId="578D363D" w14:textId="77777777" w:rsidR="00327C97" w:rsidRDefault="00327C97" w:rsidP="00681E6D">
      <w:pPr>
        <w:jc w:val="center"/>
        <w:rPr>
          <w:rFonts w:ascii="Sylfaen" w:hAnsi="Sylfaen"/>
          <w:lang w:val="ka-GE"/>
        </w:rPr>
      </w:pPr>
    </w:p>
    <w:p w14:paraId="304300AA" w14:textId="06F69B71" w:rsidR="00681E6D" w:rsidRDefault="00327C97" w:rsidP="00681E6D">
      <w:pPr>
        <w:jc w:val="both"/>
        <w:rPr>
          <w:rFonts w:ascii="Sylfaen" w:hAnsi="Sylfaen"/>
          <w:lang w:val="ka-GE"/>
        </w:rPr>
      </w:pPr>
      <w:r w:rsidRPr="00327C97">
        <w:rPr>
          <w:rFonts w:ascii="Sylfaen" w:hAnsi="Sylfaen"/>
          <w:lang w:val="ka-GE"/>
        </w:rPr>
        <w:t xml:space="preserve">სსიპ - ივანე ჯავახიშვილის სახელობის თბილისის სახელმწიფო უნივერსიტეტის აკადემიური საბჭოს წევრთა 2024 წლის 9 ივლისის </w:t>
      </w:r>
      <w:r w:rsidR="00681E6D" w:rsidRPr="00A54459">
        <w:rPr>
          <w:rFonts w:ascii="Sylfaen" w:hAnsi="Sylfaen"/>
          <w:lang w:val="ka-GE"/>
        </w:rPr>
        <w:t>არჩევნებ</w:t>
      </w:r>
      <w:r w:rsidR="00681E6D">
        <w:rPr>
          <w:rFonts w:ascii="Sylfaen" w:hAnsi="Sylfaen"/>
          <w:lang w:val="ka-GE"/>
        </w:rPr>
        <w:t>ზე დაკვირვების განხორციელების მიზნით, გთხოვთ, (ორგანიზაციის სახელწოდება, საიდენტიფიკაციო ნომერი)</w:t>
      </w:r>
      <w:r w:rsidR="00733D04">
        <w:rPr>
          <w:rFonts w:ascii="Sylfaen" w:hAnsi="Sylfaen"/>
          <w:lang w:val="ka-GE"/>
        </w:rPr>
        <w:t xml:space="preserve"> </w:t>
      </w:r>
      <w:r w:rsidR="007D6527">
        <w:rPr>
          <w:rFonts w:ascii="Sylfaen" w:hAnsi="Sylfaen"/>
          <w:lang w:val="ka-GE"/>
        </w:rPr>
        <w:t>............................</w:t>
      </w:r>
      <w:r w:rsidR="007D6527">
        <w:rPr>
          <w:rFonts w:ascii="Sylfaen" w:hAnsi="Sylfaen"/>
        </w:rPr>
        <w:t xml:space="preserve"> </w:t>
      </w:r>
      <w:r w:rsidR="007D652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</w:t>
      </w:r>
      <w:r w:rsidR="00681E6D">
        <w:rPr>
          <w:rFonts w:ascii="Sylfaen" w:hAnsi="Sylfaen"/>
          <w:lang w:val="ka-GE"/>
        </w:rPr>
        <w:t>დაარეგისტრიროთ დამკვირვებელ ორგანიზაციად.</w:t>
      </w:r>
    </w:p>
    <w:p w14:paraId="50A5A20A" w14:textId="77777777" w:rsidR="00E2127D" w:rsidRDefault="00E2127D" w:rsidP="00681E6D">
      <w:pPr>
        <w:jc w:val="both"/>
        <w:rPr>
          <w:rFonts w:ascii="Sylfaen" w:hAnsi="Sylfaen"/>
          <w:lang w:val="ka-GE"/>
        </w:rPr>
      </w:pPr>
    </w:p>
    <w:p w14:paraId="157D3DF2" w14:textId="1B276049" w:rsidR="00681E6D" w:rsidRDefault="00681E6D" w:rsidP="00681E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ორგანიზაცია დაკვირვებას განახორციელებს ................................ (ფაკულტეტ(ები)ი/დამოუკიდებელი სამეცნიერო კვლევითი ერთეული/საარჩევნო კომისია/ყველა დონის საარჩევნო კომისიაში).</w:t>
      </w:r>
    </w:p>
    <w:p w14:paraId="00BE2BA2" w14:textId="77777777" w:rsidR="00681E6D" w:rsidRDefault="00681E6D" w:rsidP="00681E6D">
      <w:pPr>
        <w:jc w:val="both"/>
        <w:rPr>
          <w:rFonts w:ascii="Sylfaen" w:hAnsi="Sylfaen"/>
          <w:lang w:val="ka-GE"/>
        </w:rPr>
      </w:pPr>
    </w:p>
    <w:p w14:paraId="204513C5" w14:textId="77777777" w:rsidR="00681E6D" w:rsidRDefault="00681E6D" w:rsidP="00681E6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 გაცნობებთ, რომ ................................................................................................................... .</w:t>
      </w:r>
    </w:p>
    <w:p w14:paraId="15142045" w14:textId="77777777" w:rsidR="00681E6D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105442">
        <w:rPr>
          <w:rFonts w:ascii="Sylfaen" w:hAnsi="Sylfaen"/>
          <w:sz w:val="16"/>
          <w:szCs w:val="16"/>
          <w:lang w:val="ka-GE"/>
        </w:rPr>
        <w:t>(არ არის სავალდებულო)</w:t>
      </w:r>
    </w:p>
    <w:p w14:paraId="4026B748" w14:textId="77777777" w:rsidR="00681E6D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14:paraId="2852122F" w14:textId="77777777" w:rsidR="00681E6D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14:paraId="6F90646C" w14:textId="77777777" w:rsidR="00681E6D" w:rsidRDefault="00681E6D" w:rsidP="00681E6D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14:paraId="11696ACA" w14:textId="270C4FF2" w:rsidR="00681E6D" w:rsidRDefault="00681E6D" w:rsidP="00681E6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BA4866">
        <w:rPr>
          <w:rFonts w:ascii="Sylfaen" w:hAnsi="Sylfaen"/>
          <w:lang w:val="ka-GE"/>
        </w:rPr>
        <w:t>დანართის სახით წარმოგიდგენთ საქართველოს კანონმდებლობით დადგენილი წესით ამონაწერს სამეწარმეო და არასამეწარმეო იურიდიულ პირთა რეესტრიდან</w:t>
      </w:r>
      <w:r w:rsidR="00D6290A">
        <w:rPr>
          <w:rFonts w:ascii="Sylfaen" w:hAnsi="Sylfaen"/>
          <w:lang w:val="ka-GE"/>
        </w:rPr>
        <w:t>.</w:t>
      </w:r>
      <w:r w:rsidR="00C05DAF">
        <w:rPr>
          <w:rFonts w:ascii="Sylfaen" w:hAnsi="Sylfaen"/>
          <w:lang w:val="ka-GE"/>
        </w:rPr>
        <w:t xml:space="preserve"> ასევე,</w:t>
      </w:r>
      <w:r w:rsidR="00D6290A">
        <w:rPr>
          <w:rFonts w:ascii="Sylfaen" w:hAnsi="Sylfaen"/>
          <w:lang w:val="ka-GE"/>
        </w:rPr>
        <w:t xml:space="preserve"> დამკვირვებლად რეგისტრაციისთვის წარმოგიდგენთ შემდეგ პირთა სიას პირად</w:t>
      </w:r>
      <w:r w:rsidR="00A7113D">
        <w:rPr>
          <w:rFonts w:ascii="Sylfaen" w:hAnsi="Sylfaen"/>
          <w:lang w:val="ka-GE"/>
        </w:rPr>
        <w:t>ობის</w:t>
      </w:r>
      <w:r w:rsidR="00D6290A">
        <w:rPr>
          <w:rFonts w:ascii="Sylfaen" w:hAnsi="Sylfaen"/>
          <w:lang w:val="ka-GE"/>
        </w:rPr>
        <w:t xml:space="preserve"> დამადასტურებელ დოკუმენტაციასთან ერთად.</w:t>
      </w:r>
      <w:r w:rsidR="00C05DAF">
        <w:rPr>
          <w:rFonts w:ascii="Sylfaen" w:hAnsi="Sylfaen"/>
          <w:sz w:val="24"/>
          <w:szCs w:val="24"/>
          <w:lang w:val="ka-GE"/>
        </w:rPr>
        <w:t xml:space="preserve"> </w:t>
      </w:r>
    </w:p>
    <w:p w14:paraId="14327C0F" w14:textId="77777777" w:rsidR="00681E6D" w:rsidRDefault="00681E6D" w:rsidP="00681E6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43DF47C4" w14:textId="4612E9A8" w:rsidR="00E2127D" w:rsidRDefault="00E2127D" w:rsidP="00E2127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4F519D0D" w14:textId="77777777" w:rsidR="007D6527" w:rsidRPr="00681E6D" w:rsidRDefault="007D6527" w:rsidP="007D6527">
      <w:pPr>
        <w:spacing w:after="0" w:line="240" w:lineRule="auto"/>
        <w:contextualSpacing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პატივისცემით,</w:t>
      </w:r>
    </w:p>
    <w:p w14:paraId="5E9AB48F" w14:textId="77777777" w:rsidR="00793883" w:rsidRDefault="00793883" w:rsidP="00E2127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5951333C" w14:textId="77777777" w:rsidR="00E2127D" w:rsidRDefault="00E2127D" w:rsidP="00E2127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40897615" w14:textId="77777777" w:rsidR="00681E6D" w:rsidRDefault="00681E6D" w:rsidP="00681E6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7483DB11" w14:textId="5AA95569" w:rsidR="00681E6D" w:rsidRDefault="007D6527" w:rsidP="00681E6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განმცხადებელი:</w:t>
      </w:r>
      <w:r w:rsidR="00681E6D">
        <w:rPr>
          <w:rFonts w:ascii="Sylfaen" w:hAnsi="Sylfaen"/>
          <w:lang w:val="ka-GE"/>
        </w:rPr>
        <w:t xml:space="preserve"> ......................................</w:t>
      </w:r>
    </w:p>
    <w:p w14:paraId="453293D2" w14:textId="77777777" w:rsidR="007D6527" w:rsidRDefault="007D6527" w:rsidP="00681E6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5147A921" w14:textId="7D75786A" w:rsidR="007D6527" w:rsidRDefault="007D6527" w:rsidP="00681E6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საკონტაქტო ინფორმაცია: </w:t>
      </w:r>
      <w:r>
        <w:rPr>
          <w:rFonts w:ascii="Sylfaen" w:hAnsi="Sylfaen"/>
          <w:lang w:val="ka-GE"/>
        </w:rPr>
        <w:t>......................................</w:t>
      </w:r>
    </w:p>
    <w:p w14:paraId="01781A68" w14:textId="77777777" w:rsidR="00681E6D" w:rsidRDefault="00681E6D" w:rsidP="00681E6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7799CBBD" w14:textId="1E996A87" w:rsidR="00681E6D" w:rsidRDefault="00681E6D" w:rsidP="00681E6D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</w:t>
      </w:r>
      <w:r w:rsidR="007D652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...........................</w:t>
      </w:r>
    </w:p>
    <w:sectPr w:rsidR="00681E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AF"/>
    <w:rsid w:val="00327C97"/>
    <w:rsid w:val="003401DE"/>
    <w:rsid w:val="005E1503"/>
    <w:rsid w:val="00681E6D"/>
    <w:rsid w:val="00733D04"/>
    <w:rsid w:val="00793883"/>
    <w:rsid w:val="007D6527"/>
    <w:rsid w:val="00A056E2"/>
    <w:rsid w:val="00A7113D"/>
    <w:rsid w:val="00AD39AA"/>
    <w:rsid w:val="00BC26AF"/>
    <w:rsid w:val="00BD61B6"/>
    <w:rsid w:val="00C05DAF"/>
    <w:rsid w:val="00D6290A"/>
    <w:rsid w:val="00E2127D"/>
    <w:rsid w:val="00ED684D"/>
    <w:rsid w:val="00F5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8308"/>
  <w15:chartTrackingRefBased/>
  <w15:docId w15:val="{35E1EDEB-1688-458D-AF7D-3778DD2F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6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 gogshelidze</dc:creator>
  <cp:keywords/>
  <dc:description/>
  <cp:lastModifiedBy>user</cp:lastModifiedBy>
  <cp:revision>13</cp:revision>
  <dcterms:created xsi:type="dcterms:W3CDTF">2022-10-13T09:03:00Z</dcterms:created>
  <dcterms:modified xsi:type="dcterms:W3CDTF">2024-07-01T10:13:00Z</dcterms:modified>
</cp:coreProperties>
</file>